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D41" w:rsidRDefault="005E5D41" w:rsidP="005E5D41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</w:r>
    </w:p>
    <w:p w:rsidR="005E5D41" w:rsidRDefault="005E5D41" w:rsidP="005E5D41">
      <w:pPr>
        <w:rPr>
          <w:rFonts w:ascii="Times New Roman" w:hAnsi="Times New Roman"/>
          <w:b/>
          <w:sz w:val="28"/>
          <w:szCs w:val="28"/>
        </w:rPr>
      </w:pPr>
    </w:p>
    <w:p w:rsidR="006415F1" w:rsidRDefault="005E5D41" w:rsidP="00980C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</w:t>
      </w:r>
      <w:r w:rsidR="00F72999"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r w:rsidR="00F72999" w:rsidRPr="00F72999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ИНСТРУКЦИЯ</w:t>
      </w:r>
      <w:r w:rsidR="00CC59D9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 xml:space="preserve"> № 1</w:t>
      </w:r>
    </w:p>
    <w:p w:rsidR="00F72999" w:rsidRPr="00F72999" w:rsidRDefault="006415F1" w:rsidP="00980C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 xml:space="preserve">        по  охране труда  при  проведении  занятий </w:t>
      </w:r>
      <w:r w:rsidR="005E5D41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 xml:space="preserve">в </w:t>
      </w:r>
      <w:r w:rsidR="00F72999" w:rsidRPr="00F72999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театральной студии</w:t>
      </w:r>
    </w:p>
    <w:p w:rsidR="00F72999" w:rsidRPr="00226B45" w:rsidRDefault="00F72999" w:rsidP="00980C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F72999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 </w:t>
      </w:r>
    </w:p>
    <w:p w:rsidR="00F72999" w:rsidRPr="00F72999" w:rsidRDefault="00F72999" w:rsidP="00980C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F72999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 1. Общие требования охраны труда</w:t>
      </w:r>
    </w:p>
    <w:p w:rsidR="00F72999" w:rsidRP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F72999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 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К занятиям в театральной студии допускаются лица, прошедшие медицинский осмотр и инструктаж по охране труда.</w:t>
      </w:r>
    </w:p>
    <w:p w:rsidR="00F72999" w:rsidRP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Занятия с детьми в 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театральной студии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проводятся в присутствии педагога дополнительного образования.</w:t>
      </w:r>
    </w:p>
    <w:p w:rsidR="00F72999" w:rsidRP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При проведении занятий должно соблюдаться расписание учебных занятий, установленные режимы занятий и отдыха.</w:t>
      </w:r>
    </w:p>
    <w:p w:rsidR="00F72999" w:rsidRP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1.4.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При проведении занятий театральной студии возможно воздействие на обучающихся следующих опасных факторов:</w:t>
      </w:r>
    </w:p>
    <w:p w:rsidR="00F72999" w:rsidRPr="00F72999" w:rsidRDefault="006415F1" w:rsidP="00980C5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- </w:t>
      </w:r>
      <w:r w:rsidR="00F72999"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травмы при столкновениях, нарушении правил поведения игры, при падениях на мокром, скользком полу или сцене;</w:t>
      </w:r>
    </w:p>
    <w:p w:rsidR="00F72999" w:rsidRPr="00F72999" w:rsidRDefault="006415F1" w:rsidP="00980C5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- </w:t>
      </w:r>
      <w:r w:rsidR="00F72999"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травмы  при  падении со сцены;</w:t>
      </w:r>
    </w:p>
    <w:p w:rsidR="00F72999" w:rsidRPr="00F72999" w:rsidRDefault="006415F1" w:rsidP="00980C5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      - </w:t>
      </w:r>
      <w:r w:rsidR="00F72999"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травмы при использовании театрального реквизита;</w:t>
      </w:r>
    </w:p>
    <w:p w:rsidR="00F72999" w:rsidRP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1.5.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Занятия в театральной студии должны проводиться в удобной одежде и обуви.</w:t>
      </w:r>
    </w:p>
    <w:p w:rsidR="00F72999" w:rsidRP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1.6.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При проведении занятий должна быть медицинская аптечка, укомплектованная необходимыми медикаментами и перевязочными средствами для оказания первой помощи при травмах.</w:t>
      </w:r>
    </w:p>
    <w:p w:rsidR="00F72999" w:rsidRP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1.7.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Педагог</w:t>
      </w:r>
      <w:r w:rsidR="006415F1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дополнительного  образования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и обучающиеся обязаны соблюдать правила пожарной безопасности, знать места расположения первичных средств пожаротушения.</w:t>
      </w:r>
    </w:p>
    <w:p w:rsidR="00F72999" w:rsidRP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1.8.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О каждом несчастным случа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е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с обучающимися педагог обязан немедленно сообщить администрации 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Дворца творчества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, оказать первую помощь пострадавшим.</w:t>
      </w:r>
    </w:p>
    <w:p w:rsidR="00F72999" w:rsidRP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1.9.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В процессе занятий педагог и обучающиеся должны соблюдать правила проведения танцевальных упражнений или игры.</w:t>
      </w:r>
    </w:p>
    <w:p w:rsid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1.10.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Лица, допустившие невыполнение или нарушение инструкции по охране труда, 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:rsidR="00F72999" w:rsidRDefault="00F72999" w:rsidP="00980C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</w:p>
    <w:p w:rsidR="00F72999" w:rsidRPr="00F72999" w:rsidRDefault="006415F1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  <w:t xml:space="preserve">   </w:t>
      </w:r>
      <w:r w:rsidR="00F72999" w:rsidRPr="00F72999"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  <w:t> 2.</w:t>
      </w:r>
      <w:r w:rsidR="00F72999"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r w:rsidR="00F72999" w:rsidRPr="00F72999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Требования охраны труда перед началом занятий.</w:t>
      </w:r>
    </w:p>
    <w:p w:rsidR="00F72999" w:rsidRP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F72999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 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Сообщить обучающимся правила проведения занятий в театральной студии и правила соблюдения техники безопасности.</w:t>
      </w:r>
    </w:p>
    <w:p w:rsidR="00F72999" w:rsidRP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Надеть соответствующую одежду и обувь с нескользкой подошвой.</w:t>
      </w:r>
    </w:p>
    <w:p w:rsidR="00F72999" w:rsidRP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2.3.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Проверить состояние и отсутствие посторонних предметов на полу или сцене.</w:t>
      </w:r>
    </w:p>
    <w:p w:rsid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2.4.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Тщательно прове</w:t>
      </w:r>
      <w:r w:rsidR="006415F1">
        <w:rPr>
          <w:rFonts w:ascii="Times New Roman" w:eastAsia="Times New Roman" w:hAnsi="Times New Roman" w:cs="Times New Roman"/>
          <w:color w:val="373737"/>
          <w:sz w:val="28"/>
          <w:szCs w:val="28"/>
        </w:rPr>
        <w:t>т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рить помещение.</w:t>
      </w:r>
    </w:p>
    <w:p w:rsidR="00F72999" w:rsidRPr="00F72999" w:rsidRDefault="00F72999" w:rsidP="00980C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</w:p>
    <w:p w:rsidR="00F72999" w:rsidRPr="00F72999" w:rsidRDefault="006415F1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6415F1"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  <w:t xml:space="preserve">    </w:t>
      </w:r>
      <w:r w:rsidR="00F72999" w:rsidRPr="006415F1"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  <w:t> 3.</w:t>
      </w:r>
      <w:r w:rsidR="00F72999"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r w:rsidR="00F72999" w:rsidRPr="00F72999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Требование охраны труда во время проведения занятий.</w:t>
      </w:r>
    </w:p>
    <w:p w:rsidR="00F72999" w:rsidRP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 3.1.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Строго выполнять правила проведения занятий.</w:t>
      </w:r>
    </w:p>
    <w:p w:rsidR="00F72999" w:rsidRPr="00F72999" w:rsidRDefault="006415F1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lastRenderedPageBreak/>
        <w:t xml:space="preserve"> </w:t>
      </w:r>
      <w:r w:rsidR="00F72999"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3.2.</w:t>
      </w:r>
      <w:r w:rsid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="00F72999"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Избегать столкновения, толчков и ударов по рукам и ногам других детей.</w:t>
      </w:r>
    </w:p>
    <w:p w:rsidR="00F72999" w:rsidRPr="00F72999" w:rsidRDefault="006415F1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="00F72999"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3.3.</w:t>
      </w:r>
      <w:r w:rsid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="00F72999"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Не использовать в качестве театрального реквизита острые, колющие и режущие предметы.</w:t>
      </w:r>
    </w:p>
    <w:p w:rsidR="00F72999" w:rsidRDefault="006415F1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="00F72999"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3.4.</w:t>
      </w:r>
      <w:r w:rsid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="00F72999"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Внимательно слушать и выполнять все команды преподавателя занятий.</w:t>
      </w:r>
    </w:p>
    <w:p w:rsidR="00F72999" w:rsidRPr="00F72999" w:rsidRDefault="00F72999" w:rsidP="00980C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</w:p>
    <w:p w:rsidR="00F72999" w:rsidRPr="00F72999" w:rsidRDefault="006415F1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  <w:t xml:space="preserve">    </w:t>
      </w:r>
      <w:r w:rsidR="00F72999" w:rsidRPr="00F72999"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  <w:t> 4.</w:t>
      </w:r>
      <w:r w:rsidR="00F72999"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r w:rsidR="00F72999" w:rsidRPr="00F72999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Требование охраны труда в аварийных ситуациях.</w:t>
      </w:r>
    </w:p>
    <w:p w:rsidR="00F72999" w:rsidRP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F72999"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> 4.1.</w:t>
      </w:r>
      <w:r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При возникновении неисправности инвентаря, прекратить занятия и сообщить об этом администрации 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Дворца творчества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. Занятия продолжать только после устранения неисправности.</w:t>
      </w:r>
    </w:p>
    <w:p w:rsidR="00F72999" w:rsidRP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F72999"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>4.2.</w:t>
      </w:r>
      <w:r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При получении обучающимися травмы немедленно оказать первую помощь пострадавшему, сообщить об этом администрации 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Дворца творчества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, при необходимости отправить пострадавшего в ближайше</w:t>
      </w:r>
      <w:r w:rsidR="006415F1">
        <w:rPr>
          <w:rFonts w:ascii="Times New Roman" w:eastAsia="Times New Roman" w:hAnsi="Times New Roman" w:cs="Times New Roman"/>
          <w:color w:val="373737"/>
          <w:sz w:val="28"/>
          <w:szCs w:val="28"/>
        </w:rPr>
        <w:t>е лечебное учреждение .</w:t>
      </w:r>
    </w:p>
    <w:p w:rsid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F72999"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>4.3.</w:t>
      </w:r>
      <w:r>
        <w:rPr>
          <w:rFonts w:ascii="Times New Roman" w:eastAsia="Times New Roman" w:hAnsi="Times New Roman" w:cs="Times New Roman"/>
          <w:bCs/>
          <w:color w:val="373737"/>
          <w:sz w:val="28"/>
          <w:szCs w:val="28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При возникновении пожара в помещении немедленно эвакуировать обучающихся из помещения через имеющиеся эвакуационные выходы, сообщить о пожаре администрации </w:t>
      </w:r>
      <w:r>
        <w:rPr>
          <w:rFonts w:ascii="Times New Roman" w:eastAsia="Times New Roman" w:hAnsi="Times New Roman" w:cs="Times New Roman"/>
          <w:color w:val="373737"/>
          <w:sz w:val="28"/>
          <w:szCs w:val="28"/>
        </w:rPr>
        <w:t>Дворца творчества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и в ближайшую пожарную часть, приступить к тушению пожара с помощью имеющихся первичных средств пожаротушения.</w:t>
      </w:r>
    </w:p>
    <w:p w:rsidR="00F72999" w:rsidRPr="00F72999" w:rsidRDefault="00F72999" w:rsidP="00980C5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</w:p>
    <w:p w:rsidR="00F72999" w:rsidRPr="00F72999" w:rsidRDefault="002842A2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  <w:t xml:space="preserve">    </w:t>
      </w:r>
      <w:r w:rsidR="00F72999" w:rsidRPr="00F72999">
        <w:rPr>
          <w:rFonts w:ascii="Times New Roman" w:eastAsia="Times New Roman" w:hAnsi="Times New Roman" w:cs="Times New Roman"/>
          <w:b/>
          <w:color w:val="373737"/>
          <w:sz w:val="28"/>
          <w:szCs w:val="28"/>
        </w:rPr>
        <w:t> 5.</w:t>
      </w:r>
      <w:r w:rsidR="00F72999"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 </w:t>
      </w:r>
      <w:r w:rsidR="00F72999" w:rsidRPr="00F72999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Требования охраны труда по окончании занятий.</w:t>
      </w:r>
    </w:p>
    <w:p w:rsidR="00F72999" w:rsidRP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F72999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</w:rPr>
        <w:t> 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5.1.</w:t>
      </w:r>
      <w:r w:rsidR="002842A2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Убрать в отведенное место инвентарь и провести влажную уборку помещения.</w:t>
      </w:r>
    </w:p>
    <w:p w:rsidR="00F72999" w:rsidRPr="00F72999" w:rsidRDefault="00F72999" w:rsidP="00980C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5.2.</w:t>
      </w:r>
      <w:r w:rsidR="002842A2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Тщательно прове</w:t>
      </w:r>
      <w:r w:rsidR="002842A2">
        <w:rPr>
          <w:rFonts w:ascii="Times New Roman" w:eastAsia="Times New Roman" w:hAnsi="Times New Roman" w:cs="Times New Roman"/>
          <w:color w:val="373737"/>
          <w:sz w:val="28"/>
          <w:szCs w:val="28"/>
        </w:rPr>
        <w:t>т</w:t>
      </w:r>
      <w:r w:rsidRPr="00F72999">
        <w:rPr>
          <w:rFonts w:ascii="Times New Roman" w:eastAsia="Times New Roman" w:hAnsi="Times New Roman" w:cs="Times New Roman"/>
          <w:color w:val="373737"/>
          <w:sz w:val="28"/>
          <w:szCs w:val="28"/>
        </w:rPr>
        <w:t>рить помещение.</w:t>
      </w:r>
    </w:p>
    <w:p w:rsidR="00B02B9D" w:rsidRDefault="00B02B9D" w:rsidP="00980C52">
      <w:pPr>
        <w:spacing w:after="0" w:line="240" w:lineRule="auto"/>
        <w:jc w:val="both"/>
      </w:pPr>
    </w:p>
    <w:p w:rsidR="005E5D41" w:rsidRDefault="005E5D41" w:rsidP="00980C52">
      <w:pPr>
        <w:spacing w:after="0" w:line="240" w:lineRule="auto"/>
        <w:jc w:val="both"/>
      </w:pPr>
    </w:p>
    <w:p w:rsidR="005E5D41" w:rsidRDefault="005E5D41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Pr="005E5D41" w:rsidRDefault="00CC59D9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D41" w:rsidRDefault="005E5D41" w:rsidP="00980C52">
      <w:pPr>
        <w:spacing w:after="0" w:line="240" w:lineRule="auto"/>
        <w:jc w:val="both"/>
      </w:pPr>
    </w:p>
    <w:p w:rsidR="005E5D41" w:rsidRPr="00CC59D9" w:rsidRDefault="005E5D41" w:rsidP="00980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9D9" w:rsidRPr="00CC59D9" w:rsidRDefault="00CC59D9" w:rsidP="00CC59D9">
      <w:pPr>
        <w:pStyle w:val="a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ИНСТРУКЦИЯ  №2</w:t>
      </w:r>
    </w:p>
    <w:p w:rsidR="00CC59D9" w:rsidRPr="00CC59D9" w:rsidRDefault="00CC59D9" w:rsidP="00CC59D9">
      <w:pPr>
        <w:pStyle w:val="a5"/>
        <w:jc w:val="center"/>
        <w:rPr>
          <w:b/>
          <w:bCs/>
          <w:sz w:val="28"/>
          <w:szCs w:val="28"/>
        </w:rPr>
      </w:pPr>
      <w:r w:rsidRPr="00CC59D9">
        <w:rPr>
          <w:b/>
          <w:bCs/>
          <w:sz w:val="28"/>
          <w:szCs w:val="28"/>
        </w:rPr>
        <w:t>по правилам безопасности для учащихся в кабинете начальных классов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 xml:space="preserve">                                             </w:t>
      </w:r>
    </w:p>
    <w:p w:rsidR="00CC59D9" w:rsidRPr="00CC59D9" w:rsidRDefault="00CC59D9" w:rsidP="00CC59D9">
      <w:pPr>
        <w:pStyle w:val="a5"/>
        <w:rPr>
          <w:b/>
          <w:bCs/>
          <w:sz w:val="28"/>
          <w:szCs w:val="28"/>
        </w:rPr>
      </w:pPr>
      <w:r w:rsidRPr="00CC59D9">
        <w:rPr>
          <w:b/>
          <w:bCs/>
          <w:sz w:val="28"/>
          <w:szCs w:val="28"/>
          <w:lang w:val="en-US"/>
        </w:rPr>
        <w:t>I</w:t>
      </w:r>
      <w:r w:rsidRPr="00CC59D9">
        <w:rPr>
          <w:b/>
          <w:bCs/>
          <w:sz w:val="28"/>
          <w:szCs w:val="28"/>
        </w:rPr>
        <w:t xml:space="preserve">. Общие требования безопасности 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1.  Соблюдение данной инструкции обязательно для всех учащихся занимающихся в кабинете.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2.  Спокойно, не торопясь, соблюдая дисциплину и порядок, входить и выходить из кабинета.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3.  Не загромождать проходы сумками и портфелями.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4.  Не включать электроосвещение и средства ТСО.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5.  Не открывать форточки и окна.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6.  Не передвигать учебные столы и стулья.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7.  Не трогать руками электрические розетки.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8.  Травмоопасность в кабинете: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 xml:space="preserve">     </w:t>
      </w:r>
      <w:r w:rsidRPr="00CC59D9">
        <w:rPr>
          <w:sz w:val="28"/>
          <w:szCs w:val="28"/>
        </w:rPr>
        <w:sym w:font="Wingdings 2" w:char="F048"/>
      </w:r>
      <w:r w:rsidRPr="00CC59D9">
        <w:rPr>
          <w:sz w:val="28"/>
          <w:szCs w:val="28"/>
        </w:rPr>
        <w:t xml:space="preserve"> при включении электроосвещения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 xml:space="preserve">     </w:t>
      </w:r>
      <w:r w:rsidRPr="00CC59D9">
        <w:rPr>
          <w:sz w:val="28"/>
          <w:szCs w:val="28"/>
        </w:rPr>
        <w:sym w:font="Wingdings 2" w:char="F048"/>
      </w:r>
      <w:r w:rsidRPr="00CC59D9">
        <w:rPr>
          <w:sz w:val="28"/>
          <w:szCs w:val="28"/>
        </w:rPr>
        <w:t xml:space="preserve"> при включении приборов ТСО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 xml:space="preserve">     </w:t>
      </w:r>
      <w:r w:rsidRPr="00CC59D9">
        <w:rPr>
          <w:sz w:val="28"/>
          <w:szCs w:val="28"/>
        </w:rPr>
        <w:sym w:font="Wingdings 2" w:char="F048"/>
      </w:r>
      <w:r w:rsidRPr="00CC59D9">
        <w:rPr>
          <w:sz w:val="28"/>
          <w:szCs w:val="28"/>
        </w:rPr>
        <w:t xml:space="preserve"> при переноске оборудования и т.п.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 xml:space="preserve">9.  Не приносить на занятия посторонние, ненужные предметы, чтобы не отвлекаться 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 xml:space="preserve">     и не травмировать своих товарищей.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10.Не играть в кабинете на переменах мячом.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11.Не садиться на трубы и радиаторы водяного отопления.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</w:p>
    <w:p w:rsidR="00CC59D9" w:rsidRPr="00CC59D9" w:rsidRDefault="00CC59D9" w:rsidP="00CC59D9">
      <w:pPr>
        <w:pStyle w:val="a5"/>
        <w:rPr>
          <w:b/>
          <w:bCs/>
          <w:sz w:val="28"/>
          <w:szCs w:val="28"/>
        </w:rPr>
      </w:pPr>
      <w:r w:rsidRPr="00CC59D9">
        <w:rPr>
          <w:b/>
          <w:bCs/>
          <w:sz w:val="28"/>
          <w:szCs w:val="28"/>
          <w:lang w:val="en-US"/>
        </w:rPr>
        <w:t>II</w:t>
      </w:r>
      <w:r w:rsidRPr="00CC59D9">
        <w:rPr>
          <w:b/>
          <w:bCs/>
          <w:sz w:val="28"/>
          <w:szCs w:val="28"/>
        </w:rPr>
        <w:t>. Требования безопасности перед началом занятий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1.  Не открывать ключом дверь кабинета.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2.  Входить в кабинет спокойно, не торопясь.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3.  Подготовить своё рабочее место, учебные принадлежности.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4.  Не менять рабочее место без разрешения учителя.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</w:p>
    <w:p w:rsidR="00CC59D9" w:rsidRPr="00CC59D9" w:rsidRDefault="00CC59D9" w:rsidP="00CC59D9">
      <w:pPr>
        <w:pStyle w:val="a5"/>
        <w:rPr>
          <w:b/>
          <w:bCs/>
          <w:sz w:val="28"/>
          <w:szCs w:val="28"/>
        </w:rPr>
      </w:pPr>
      <w:r w:rsidRPr="00CC59D9">
        <w:rPr>
          <w:b/>
          <w:bCs/>
          <w:sz w:val="28"/>
          <w:szCs w:val="28"/>
          <w:lang w:val="en-US"/>
        </w:rPr>
        <w:t>III</w:t>
      </w:r>
      <w:r w:rsidRPr="00CC59D9">
        <w:rPr>
          <w:b/>
          <w:bCs/>
          <w:sz w:val="28"/>
          <w:szCs w:val="28"/>
        </w:rPr>
        <w:t>. Требования безопасности во время занятий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1.   Внимательно слушать объяснения и указания учителя.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2.   Соблюдать порядок и дисциплину во время урока.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3.   Не включать  самостоятельно приборы ТСО.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4.   Не переносить оборудование и ТСО.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5.   Всю учебную работу выполнять после указания учителя.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6.   Поддерживать чистоту и порядок на рабочем месте.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7.   При работе с острыми, режущими инструментами на уроках трудового обучения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 xml:space="preserve">      соблюдать инструкции учителя по технике безопасности.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8.   Во время учебных экскурсий соблюдать дисциплину и порядок.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9.   Не отходить от группы без разрешения учителя.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 xml:space="preserve">10. Соблюдать инструкцию по правилам безопасности при лабораторно – 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 xml:space="preserve">      практических работах по природоведению ( Окружающий мир ).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</w:p>
    <w:p w:rsidR="00CC59D9" w:rsidRPr="00CC59D9" w:rsidRDefault="00CC59D9" w:rsidP="00CC59D9">
      <w:pPr>
        <w:pStyle w:val="a5"/>
        <w:rPr>
          <w:b/>
          <w:bCs/>
          <w:sz w:val="28"/>
          <w:szCs w:val="28"/>
        </w:rPr>
      </w:pPr>
      <w:r w:rsidRPr="00CC59D9">
        <w:rPr>
          <w:b/>
          <w:bCs/>
          <w:sz w:val="28"/>
          <w:szCs w:val="28"/>
          <w:lang w:val="en-US"/>
        </w:rPr>
        <w:t>IV</w:t>
      </w:r>
      <w:r w:rsidRPr="00CC59D9">
        <w:rPr>
          <w:b/>
          <w:bCs/>
          <w:sz w:val="28"/>
          <w:szCs w:val="28"/>
        </w:rPr>
        <w:t>. Требования безопасности в аварийных ситуациях</w:t>
      </w:r>
    </w:p>
    <w:p w:rsidR="00CC59D9" w:rsidRPr="00CC59D9" w:rsidRDefault="00CC59D9" w:rsidP="00CC59D9">
      <w:pPr>
        <w:pStyle w:val="a5"/>
        <w:rPr>
          <w:b/>
          <w:bCs/>
          <w:sz w:val="28"/>
          <w:szCs w:val="28"/>
        </w:rPr>
      </w:pP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1. При возникновении аварийных ситуаций (пожар и т.д.), покинуть кабинет по указанию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 xml:space="preserve">    учителя в организованном порядке, без паники.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2. В случае травматизма обратитесь к учителю за помощью.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3. При плохом самочувствии или внезапном заболевании сообщите учителю.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</w:p>
    <w:p w:rsidR="00CC59D9" w:rsidRPr="00CC59D9" w:rsidRDefault="00CC59D9" w:rsidP="00CC59D9">
      <w:pPr>
        <w:pStyle w:val="a5"/>
        <w:rPr>
          <w:b/>
          <w:bCs/>
          <w:sz w:val="28"/>
          <w:szCs w:val="28"/>
        </w:rPr>
      </w:pPr>
      <w:r w:rsidRPr="00CC59D9">
        <w:rPr>
          <w:b/>
          <w:bCs/>
          <w:sz w:val="28"/>
          <w:szCs w:val="28"/>
          <w:lang w:val="en-US"/>
        </w:rPr>
        <w:t>V</w:t>
      </w:r>
      <w:r w:rsidRPr="00CC59D9">
        <w:rPr>
          <w:b/>
          <w:bCs/>
          <w:sz w:val="28"/>
          <w:szCs w:val="28"/>
        </w:rPr>
        <w:t>. Требования безопасности по окончании занятий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1. Приведите своё рабочее место в порядок.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2. Не покидайте рабочее место без разрешения учителя.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3. Обо всех недостатках, обнаруженных во время занятий, сообщите учителю.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sz w:val="28"/>
          <w:szCs w:val="28"/>
        </w:rPr>
        <w:t>4. Выходите из кабинета спокойно, не толкаясь, соблюдая дисциплину.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</w:p>
    <w:p w:rsidR="00CC59D9" w:rsidRPr="00CC59D9" w:rsidRDefault="00CC59D9" w:rsidP="00CC59D9">
      <w:pPr>
        <w:pStyle w:val="a5"/>
        <w:rPr>
          <w:sz w:val="28"/>
          <w:szCs w:val="28"/>
        </w:rPr>
      </w:pPr>
    </w:p>
    <w:p w:rsidR="00CC59D9" w:rsidRPr="00CC59D9" w:rsidRDefault="00CC59D9" w:rsidP="00CC59D9">
      <w:pPr>
        <w:pStyle w:val="a5"/>
        <w:rPr>
          <w:sz w:val="28"/>
          <w:szCs w:val="28"/>
        </w:rPr>
      </w:pPr>
    </w:p>
    <w:p w:rsidR="00CC59D9" w:rsidRPr="00CC59D9" w:rsidRDefault="00CC59D9" w:rsidP="00CC59D9">
      <w:pPr>
        <w:pStyle w:val="a5"/>
        <w:rPr>
          <w:sz w:val="28"/>
          <w:szCs w:val="28"/>
        </w:rPr>
      </w:pPr>
    </w:p>
    <w:p w:rsidR="00CC59D9" w:rsidRP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Default="00CC59D9" w:rsidP="00CC59D9">
      <w:pPr>
        <w:pStyle w:val="a5"/>
        <w:rPr>
          <w:sz w:val="28"/>
          <w:szCs w:val="28"/>
        </w:rPr>
      </w:pPr>
    </w:p>
    <w:p w:rsidR="00CC59D9" w:rsidRPr="00CC59D9" w:rsidRDefault="00CC59D9" w:rsidP="00CC59D9">
      <w:pPr>
        <w:pStyle w:val="a5"/>
        <w:rPr>
          <w:sz w:val="28"/>
          <w:szCs w:val="28"/>
        </w:rPr>
      </w:pPr>
    </w:p>
    <w:p w:rsidR="00CC59D9" w:rsidRPr="00CC59D9" w:rsidRDefault="00CC59D9" w:rsidP="00CC59D9">
      <w:pPr>
        <w:pStyle w:val="a5"/>
        <w:rPr>
          <w:color w:val="434343"/>
          <w:sz w:val="28"/>
          <w:szCs w:val="28"/>
        </w:rPr>
      </w:pPr>
    </w:p>
    <w:p w:rsidR="00CC59D9" w:rsidRPr="00CC59D9" w:rsidRDefault="00CC59D9" w:rsidP="00CC59D9">
      <w:pPr>
        <w:pStyle w:val="a5"/>
        <w:jc w:val="center"/>
        <w:rPr>
          <w:b/>
          <w:bCs/>
          <w:color w:val="383838"/>
          <w:sz w:val="28"/>
          <w:szCs w:val="28"/>
        </w:rPr>
      </w:pPr>
      <w:r>
        <w:rPr>
          <w:b/>
          <w:bCs/>
          <w:color w:val="383838"/>
          <w:sz w:val="28"/>
          <w:szCs w:val="28"/>
        </w:rPr>
        <w:t>ИНСТРУКЦИЯ № 3</w:t>
      </w:r>
    </w:p>
    <w:p w:rsidR="00CC59D9" w:rsidRPr="00CC59D9" w:rsidRDefault="00CC59D9" w:rsidP="00CC59D9">
      <w:pPr>
        <w:pStyle w:val="a5"/>
        <w:jc w:val="center"/>
        <w:rPr>
          <w:b/>
          <w:bCs/>
          <w:color w:val="383838"/>
          <w:sz w:val="28"/>
          <w:szCs w:val="28"/>
        </w:rPr>
      </w:pPr>
      <w:r w:rsidRPr="00CC59D9">
        <w:rPr>
          <w:b/>
          <w:bCs/>
          <w:color w:val="383838"/>
          <w:sz w:val="28"/>
          <w:szCs w:val="28"/>
        </w:rPr>
        <w:t>по электробезопасности для обучающихся</w:t>
      </w:r>
    </w:p>
    <w:p w:rsidR="00CC59D9" w:rsidRPr="00CC59D9" w:rsidRDefault="00CC59D9" w:rsidP="00CC59D9">
      <w:pPr>
        <w:pStyle w:val="a5"/>
        <w:jc w:val="center"/>
        <w:rPr>
          <w:b/>
          <w:bCs/>
          <w:color w:val="383838"/>
          <w:sz w:val="28"/>
          <w:szCs w:val="28"/>
        </w:rPr>
      </w:pP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83838"/>
          <w:sz w:val="28"/>
          <w:szCs w:val="28"/>
        </w:rPr>
        <w:t>1. Неукоснительно соблюдайте порядок включения электроприборов в сеть: шнур сначала подключайте к прибору, а затем к сети. Отключение прибора производится в обратной последовательности.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83838"/>
          <w:sz w:val="28"/>
          <w:szCs w:val="28"/>
        </w:rPr>
        <w:t>2. Уходя из дома или даже из комнаты, обязательно выключайте электроприборы (утюг, телевизор и т. п.).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83838"/>
          <w:sz w:val="28"/>
          <w:szCs w:val="28"/>
        </w:rPr>
        <w:t>3. Не вставляйте вилку в штепсельную розетку мокрыми руками.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83838"/>
          <w:sz w:val="28"/>
          <w:szCs w:val="28"/>
        </w:rPr>
        <w:t>4. Никогда не тяните за электрический провод руками - может случиться короткое замыкание.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83838"/>
          <w:sz w:val="28"/>
          <w:szCs w:val="28"/>
        </w:rPr>
        <w:t>5. Ни в коем случае не подходите к оголенному проводу и не дотрагивайтесь до него - может ударить током.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83838"/>
          <w:sz w:val="28"/>
          <w:szCs w:val="28"/>
        </w:rPr>
        <w:t>6. Не пользуйтесь утюгом, чайником, плиткой без специальной подставки.</w:t>
      </w:r>
    </w:p>
    <w:p w:rsidR="00CC59D9" w:rsidRPr="00CC59D9" w:rsidRDefault="00CC59D9" w:rsidP="00CC59D9">
      <w:pPr>
        <w:pStyle w:val="a5"/>
        <w:rPr>
          <w:color w:val="383838"/>
          <w:sz w:val="28"/>
          <w:szCs w:val="28"/>
        </w:rPr>
      </w:pPr>
      <w:r w:rsidRPr="00CC59D9">
        <w:rPr>
          <w:color w:val="383838"/>
          <w:sz w:val="28"/>
          <w:szCs w:val="28"/>
        </w:rPr>
        <w:t>7. Не прикасайтесь к нагреваемой воде и сосуду (если он металлический) при включенном в сеть нагревателе.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93939"/>
          <w:sz w:val="28"/>
          <w:szCs w:val="28"/>
        </w:rPr>
        <w:t>8. Никогда не протирайте включенные электроприборы влажной тряпкой.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93939"/>
          <w:sz w:val="28"/>
          <w:szCs w:val="28"/>
        </w:rPr>
        <w:t>9. Не вешайте цветочные горшки над электрическими проводами.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93939"/>
          <w:sz w:val="28"/>
          <w:szCs w:val="28"/>
        </w:rPr>
        <w:t>10. Нельзя гасить загоревшиеся электроприборы водой.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93939"/>
          <w:sz w:val="28"/>
          <w:szCs w:val="28"/>
        </w:rPr>
        <w:t>11. Не прикасайтесь к провисшим или лежащим на земле проводам.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93939"/>
          <w:sz w:val="28"/>
          <w:szCs w:val="28"/>
        </w:rPr>
        <w:t>12. Опасно влезать на крыши домов и строений, где вблизи проходят линии электропередачи, а также на опоры (столбы) воздушных линий электропередачи.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93939"/>
          <w:sz w:val="28"/>
          <w:szCs w:val="28"/>
        </w:rPr>
        <w:t>13. Не пытайтесь проникнуть в распределительные устройства, Трансформаторные подстанции, силовые щитки - это грозит смертью!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414141"/>
          <w:sz w:val="28"/>
          <w:szCs w:val="28"/>
        </w:rPr>
        <w:t>14. Не используйте бумагу или ткань в качестве абажура электролампочек.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414141"/>
          <w:sz w:val="28"/>
          <w:szCs w:val="28"/>
        </w:rPr>
        <w:t>15. Не пытайтесь проводить ремонт электроприборов при их включенном состоянии (в электросети).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414141"/>
          <w:sz w:val="28"/>
          <w:szCs w:val="28"/>
        </w:rPr>
        <w:t>16. В случае возгорания электроприборов, если вы не можете погасить вспышку пожара, вызывайте по телефону пожарную службу.</w:t>
      </w:r>
    </w:p>
    <w:p w:rsidR="00CC59D9" w:rsidRPr="00CC59D9" w:rsidRDefault="00CC59D9" w:rsidP="00CC59D9">
      <w:pPr>
        <w:pStyle w:val="a5"/>
        <w:rPr>
          <w:color w:val="434343"/>
          <w:sz w:val="28"/>
          <w:szCs w:val="28"/>
        </w:rPr>
      </w:pPr>
    </w:p>
    <w:p w:rsidR="00CC59D9" w:rsidRPr="00CC59D9" w:rsidRDefault="00CC59D9" w:rsidP="00CC59D9">
      <w:pPr>
        <w:pStyle w:val="a5"/>
        <w:rPr>
          <w:color w:val="434343"/>
          <w:sz w:val="28"/>
          <w:szCs w:val="28"/>
        </w:rPr>
      </w:pPr>
    </w:p>
    <w:p w:rsidR="00CC59D9" w:rsidRPr="00CC59D9" w:rsidRDefault="00CC59D9" w:rsidP="00CC59D9">
      <w:pPr>
        <w:pStyle w:val="a5"/>
        <w:rPr>
          <w:color w:val="434343"/>
          <w:sz w:val="28"/>
          <w:szCs w:val="28"/>
        </w:rPr>
      </w:pPr>
    </w:p>
    <w:p w:rsidR="00CC59D9" w:rsidRPr="00CC59D9" w:rsidRDefault="00CC59D9" w:rsidP="00CC59D9">
      <w:pPr>
        <w:pStyle w:val="a5"/>
        <w:rPr>
          <w:color w:val="434343"/>
          <w:sz w:val="28"/>
          <w:szCs w:val="28"/>
        </w:rPr>
      </w:pPr>
    </w:p>
    <w:p w:rsidR="00CC59D9" w:rsidRPr="00CC59D9" w:rsidRDefault="00CC59D9" w:rsidP="00CC59D9">
      <w:pPr>
        <w:pStyle w:val="a5"/>
        <w:rPr>
          <w:color w:val="434343"/>
          <w:sz w:val="28"/>
          <w:szCs w:val="28"/>
        </w:rPr>
      </w:pPr>
    </w:p>
    <w:p w:rsidR="00CC59D9" w:rsidRPr="00CC59D9" w:rsidRDefault="00CC59D9" w:rsidP="00CC59D9">
      <w:pPr>
        <w:pStyle w:val="a5"/>
        <w:rPr>
          <w:color w:val="434343"/>
          <w:sz w:val="28"/>
          <w:szCs w:val="28"/>
        </w:rPr>
      </w:pPr>
    </w:p>
    <w:p w:rsidR="00CC59D9" w:rsidRPr="00CC59D9" w:rsidRDefault="00CC59D9" w:rsidP="00CC59D9">
      <w:pPr>
        <w:pStyle w:val="a5"/>
        <w:rPr>
          <w:color w:val="434343"/>
          <w:sz w:val="28"/>
          <w:szCs w:val="28"/>
        </w:rPr>
      </w:pPr>
    </w:p>
    <w:p w:rsidR="00CC59D9" w:rsidRPr="0097306C" w:rsidRDefault="00CC59D9" w:rsidP="00CC59D9">
      <w:pPr>
        <w:pStyle w:val="a5"/>
        <w:rPr>
          <w:color w:val="434343"/>
        </w:rPr>
      </w:pPr>
    </w:p>
    <w:p w:rsidR="00CC59D9" w:rsidRPr="0097306C" w:rsidRDefault="00CC59D9" w:rsidP="00CC59D9">
      <w:pPr>
        <w:pStyle w:val="a5"/>
        <w:rPr>
          <w:color w:val="434343"/>
        </w:rPr>
      </w:pPr>
    </w:p>
    <w:p w:rsidR="00CC59D9" w:rsidRPr="0097306C" w:rsidRDefault="00CC59D9" w:rsidP="00CC59D9">
      <w:pPr>
        <w:pStyle w:val="a5"/>
        <w:rPr>
          <w:color w:val="434343"/>
        </w:rPr>
      </w:pPr>
    </w:p>
    <w:p w:rsidR="00CC59D9" w:rsidRPr="0097306C" w:rsidRDefault="00CC59D9" w:rsidP="00CC59D9">
      <w:pPr>
        <w:pStyle w:val="a5"/>
        <w:rPr>
          <w:color w:val="434343"/>
        </w:rPr>
      </w:pPr>
    </w:p>
    <w:p w:rsidR="00CC59D9" w:rsidRPr="0097306C" w:rsidRDefault="00CC59D9" w:rsidP="00CC59D9">
      <w:pPr>
        <w:pStyle w:val="a5"/>
        <w:rPr>
          <w:color w:val="434343"/>
        </w:rPr>
      </w:pPr>
    </w:p>
    <w:p w:rsidR="00CC59D9" w:rsidRPr="0097306C" w:rsidRDefault="00CC59D9" w:rsidP="00CC59D9">
      <w:pPr>
        <w:pStyle w:val="a5"/>
        <w:rPr>
          <w:color w:val="434343"/>
        </w:rPr>
      </w:pPr>
    </w:p>
    <w:p w:rsidR="00CC59D9" w:rsidRPr="0097306C" w:rsidRDefault="00CC59D9" w:rsidP="00CC59D9">
      <w:pPr>
        <w:pStyle w:val="a5"/>
        <w:rPr>
          <w:color w:val="434343"/>
        </w:rPr>
      </w:pPr>
    </w:p>
    <w:p w:rsidR="00CC59D9" w:rsidRPr="0097306C" w:rsidRDefault="00CC59D9" w:rsidP="00CC59D9">
      <w:pPr>
        <w:pStyle w:val="a5"/>
        <w:rPr>
          <w:color w:val="434343"/>
        </w:rPr>
      </w:pPr>
    </w:p>
    <w:p w:rsidR="00CC59D9" w:rsidRPr="0097306C" w:rsidRDefault="00CC59D9" w:rsidP="00CC59D9">
      <w:pPr>
        <w:pStyle w:val="a5"/>
        <w:rPr>
          <w:color w:val="434343"/>
        </w:rPr>
      </w:pPr>
    </w:p>
    <w:p w:rsidR="00CC59D9" w:rsidRPr="0097306C" w:rsidRDefault="00CC59D9" w:rsidP="00CC59D9">
      <w:pPr>
        <w:pStyle w:val="a5"/>
        <w:rPr>
          <w:color w:val="434343"/>
        </w:rPr>
      </w:pPr>
    </w:p>
    <w:p w:rsidR="00CC59D9" w:rsidRPr="0097306C" w:rsidRDefault="00CC59D9" w:rsidP="00CC59D9">
      <w:pPr>
        <w:pStyle w:val="a5"/>
        <w:rPr>
          <w:color w:val="434343"/>
        </w:rPr>
      </w:pPr>
    </w:p>
    <w:p w:rsidR="00CC59D9" w:rsidRPr="0097306C" w:rsidRDefault="00CC59D9" w:rsidP="00CC59D9">
      <w:pPr>
        <w:pStyle w:val="a5"/>
        <w:rPr>
          <w:color w:val="434343"/>
        </w:rPr>
      </w:pPr>
    </w:p>
    <w:p w:rsidR="00CC59D9" w:rsidRPr="00CC59D9" w:rsidRDefault="00CC59D9" w:rsidP="00CC59D9">
      <w:pPr>
        <w:pStyle w:val="a5"/>
        <w:rPr>
          <w:b/>
          <w:bCs/>
          <w:color w:val="3D3D3D"/>
          <w:sz w:val="28"/>
          <w:szCs w:val="28"/>
        </w:rPr>
      </w:pPr>
    </w:p>
    <w:p w:rsidR="00CC59D9" w:rsidRPr="00CC59D9" w:rsidRDefault="00CC59D9" w:rsidP="00CC59D9">
      <w:pPr>
        <w:pStyle w:val="a5"/>
        <w:jc w:val="center"/>
        <w:rPr>
          <w:sz w:val="28"/>
          <w:szCs w:val="28"/>
        </w:rPr>
      </w:pPr>
      <w:r w:rsidRPr="00CC59D9">
        <w:rPr>
          <w:b/>
          <w:bCs/>
          <w:color w:val="3D3D3D"/>
          <w:sz w:val="28"/>
          <w:szCs w:val="28"/>
        </w:rPr>
        <w:t xml:space="preserve">ИНСТРУКЦИЯ № </w:t>
      </w:r>
      <w:r>
        <w:rPr>
          <w:b/>
          <w:bCs/>
          <w:color w:val="3D3D3D"/>
          <w:sz w:val="28"/>
          <w:szCs w:val="28"/>
        </w:rPr>
        <w:t>4</w:t>
      </w:r>
    </w:p>
    <w:p w:rsidR="00CC59D9" w:rsidRPr="00CC59D9" w:rsidRDefault="00CC59D9" w:rsidP="00CC59D9">
      <w:pPr>
        <w:pStyle w:val="a5"/>
        <w:jc w:val="center"/>
        <w:rPr>
          <w:sz w:val="28"/>
          <w:szCs w:val="28"/>
        </w:rPr>
      </w:pPr>
      <w:r w:rsidRPr="00CC59D9">
        <w:rPr>
          <w:b/>
          <w:bCs/>
          <w:color w:val="3D3D3D"/>
          <w:sz w:val="28"/>
          <w:szCs w:val="28"/>
        </w:rPr>
        <w:t>по пожарной безопасности</w:t>
      </w:r>
      <w:r w:rsidRPr="00CC59D9">
        <w:rPr>
          <w:sz w:val="28"/>
          <w:szCs w:val="28"/>
        </w:rPr>
        <w:t xml:space="preserve"> </w:t>
      </w:r>
      <w:r w:rsidRPr="00CC59D9">
        <w:rPr>
          <w:b/>
          <w:bCs/>
          <w:color w:val="3D3D3D"/>
          <w:sz w:val="28"/>
          <w:szCs w:val="28"/>
        </w:rPr>
        <w:t>для обучающихся</w:t>
      </w:r>
    </w:p>
    <w:p w:rsidR="00CC59D9" w:rsidRPr="00CC59D9" w:rsidRDefault="00CC59D9" w:rsidP="00CC59D9">
      <w:pPr>
        <w:pStyle w:val="a5"/>
        <w:jc w:val="center"/>
        <w:rPr>
          <w:b/>
          <w:bCs/>
          <w:color w:val="3D3D3D"/>
          <w:sz w:val="28"/>
          <w:szCs w:val="28"/>
        </w:rPr>
      </w:pP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b/>
          <w:bCs/>
          <w:color w:val="3D3D3D"/>
          <w:sz w:val="28"/>
          <w:szCs w:val="28"/>
        </w:rPr>
        <w:t>Для младших школьников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D3D3D"/>
          <w:sz w:val="28"/>
          <w:szCs w:val="28"/>
        </w:rPr>
        <w:t>1. Нельзя трогать спички и играть с ними.</w:t>
      </w:r>
    </w:p>
    <w:p w:rsidR="00CC59D9" w:rsidRPr="00CC59D9" w:rsidRDefault="00CC59D9" w:rsidP="00CC59D9">
      <w:pPr>
        <w:pStyle w:val="a5"/>
        <w:rPr>
          <w:color w:val="3D3D3D"/>
          <w:sz w:val="28"/>
          <w:szCs w:val="28"/>
        </w:rPr>
      </w:pPr>
      <w:r w:rsidRPr="00CC59D9">
        <w:rPr>
          <w:color w:val="3D3D3D"/>
          <w:sz w:val="28"/>
          <w:szCs w:val="28"/>
        </w:rPr>
        <w:t>2. Опасно играть с игрушками и сушить одежду около печи, нагревательных приборов с открытой спиралью.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282828"/>
          <w:sz w:val="28"/>
          <w:szCs w:val="28"/>
        </w:rPr>
        <w:t>3. Недопустимо без разрешения взрослых включать электроприборы и газовую плиту.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282828"/>
          <w:sz w:val="28"/>
          <w:szCs w:val="28"/>
        </w:rPr>
        <w:t>4. Нельзя разводить костры и играть около них.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282828"/>
          <w:sz w:val="28"/>
          <w:szCs w:val="28"/>
        </w:rPr>
        <w:t>5. Если увидел пожар, необходимо сообщить об этом родителям или взрослым.</w:t>
      </w:r>
    </w:p>
    <w:p w:rsidR="00CC59D9" w:rsidRPr="00CC59D9" w:rsidRDefault="00CC59D9" w:rsidP="00CC59D9">
      <w:pPr>
        <w:pStyle w:val="a5"/>
        <w:rPr>
          <w:b/>
          <w:bCs/>
          <w:color w:val="282828"/>
          <w:sz w:val="28"/>
          <w:szCs w:val="28"/>
        </w:rPr>
      </w:pP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b/>
          <w:bCs/>
          <w:color w:val="282828"/>
          <w:sz w:val="28"/>
          <w:szCs w:val="28"/>
        </w:rPr>
        <w:t>На территории школы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282828"/>
          <w:sz w:val="28"/>
          <w:szCs w:val="28"/>
        </w:rPr>
        <w:t>1. На территории школы запрещается разводить костры, зажигать факелы, применять фейерверки и петарды, другие горючие составы.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282828"/>
          <w:sz w:val="28"/>
          <w:szCs w:val="28"/>
        </w:rPr>
        <w:t>2. Запрещается курить в здании школы и на ее территории.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282828"/>
          <w:sz w:val="28"/>
          <w:szCs w:val="28"/>
        </w:rPr>
        <w:t xml:space="preserve">3. Запрещается приносить в школу спички, горючие жидкости </w:t>
      </w:r>
      <w:r w:rsidRPr="00CC59D9">
        <w:rPr>
          <w:color w:val="000000"/>
          <w:sz w:val="28"/>
          <w:szCs w:val="28"/>
        </w:rPr>
        <w:t xml:space="preserve">(бензин </w:t>
      </w:r>
      <w:r w:rsidRPr="00CC59D9">
        <w:rPr>
          <w:color w:val="282828"/>
          <w:sz w:val="28"/>
          <w:szCs w:val="28"/>
        </w:rPr>
        <w:t>и растворители), легковоспламеняющиеся вещества и материалы.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282828"/>
          <w:sz w:val="28"/>
          <w:szCs w:val="28"/>
        </w:rPr>
        <w:t>4. Запрещается пользоваться в классах и кабинетах осветительными и нагревательными приборами с открытым пламенем и спиралью.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282828"/>
          <w:sz w:val="28"/>
          <w:szCs w:val="28"/>
        </w:rPr>
        <w:t>5. Категорически не допускается бросать горящие спички в контейнеры-мусоросборники.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000000"/>
          <w:sz w:val="28"/>
          <w:szCs w:val="28"/>
        </w:rPr>
        <w:t>6. В случаях пожарной опасности производится эвакуация школы, сигналом к которой является длительная серия коротких звонков.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83838"/>
          <w:sz w:val="28"/>
          <w:szCs w:val="28"/>
        </w:rPr>
        <w:t>7. Никогда не протирайте включенные электроприборы влаж</w:t>
      </w:r>
      <w:r w:rsidRPr="00CC59D9">
        <w:rPr>
          <w:color w:val="383838"/>
          <w:sz w:val="28"/>
          <w:szCs w:val="28"/>
        </w:rPr>
        <w:softHyphen/>
        <w:t>ной тряпкой.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83838"/>
          <w:sz w:val="28"/>
          <w:szCs w:val="28"/>
        </w:rPr>
        <w:t>8. Не вешайте цветочные горшки над электрическими проводами.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83838"/>
          <w:sz w:val="28"/>
          <w:szCs w:val="28"/>
        </w:rPr>
        <w:t>9. Нельзя гасить загоревшиеся электроприборы водой.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83838"/>
          <w:sz w:val="28"/>
          <w:szCs w:val="28"/>
        </w:rPr>
        <w:t>10. Не прикасайтесь к провисшим или лежащим на земле про</w:t>
      </w:r>
      <w:r w:rsidRPr="00CC59D9">
        <w:rPr>
          <w:color w:val="383838"/>
          <w:sz w:val="28"/>
          <w:szCs w:val="28"/>
        </w:rPr>
        <w:softHyphen/>
        <w:t>водам.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83838"/>
          <w:sz w:val="28"/>
          <w:szCs w:val="28"/>
        </w:rPr>
        <w:t>11. Опасно влезать на крыши домов и строений, где вблизи проходят линии электропередачи, а также на опоры (столбы) воз</w:t>
      </w:r>
      <w:r w:rsidRPr="00CC59D9">
        <w:rPr>
          <w:color w:val="383838"/>
          <w:sz w:val="28"/>
          <w:szCs w:val="28"/>
        </w:rPr>
        <w:softHyphen/>
        <w:t>душных линий электропередачи.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383838"/>
          <w:sz w:val="28"/>
          <w:szCs w:val="28"/>
        </w:rPr>
        <w:t>12. Не пытайтесь проникнуть в распределительные устройства, трансформаторные подстанции, силовые щитки - это грозит смертью!</w:t>
      </w:r>
    </w:p>
    <w:p w:rsidR="00CC59D9" w:rsidRDefault="00CC59D9" w:rsidP="00CC59D9">
      <w:pPr>
        <w:pStyle w:val="a5"/>
        <w:jc w:val="center"/>
        <w:rPr>
          <w:b/>
          <w:bCs/>
          <w:color w:val="424242"/>
        </w:rPr>
      </w:pPr>
    </w:p>
    <w:p w:rsidR="00CC59D9" w:rsidRDefault="00CC59D9" w:rsidP="00CC59D9">
      <w:pPr>
        <w:pStyle w:val="a5"/>
        <w:jc w:val="center"/>
        <w:rPr>
          <w:b/>
          <w:bCs/>
          <w:color w:val="424242"/>
        </w:rPr>
      </w:pPr>
    </w:p>
    <w:p w:rsidR="00CC59D9" w:rsidRDefault="00CC59D9" w:rsidP="00CC59D9">
      <w:pPr>
        <w:pStyle w:val="a5"/>
        <w:rPr>
          <w:b/>
          <w:bCs/>
          <w:color w:val="424242"/>
        </w:rPr>
      </w:pPr>
    </w:p>
    <w:p w:rsidR="00CC59D9" w:rsidRDefault="00CC59D9" w:rsidP="00CC59D9">
      <w:pPr>
        <w:pStyle w:val="a5"/>
        <w:rPr>
          <w:color w:val="424242"/>
        </w:rPr>
      </w:pPr>
    </w:p>
    <w:p w:rsidR="00CC59D9" w:rsidRDefault="00CC59D9" w:rsidP="00CC59D9">
      <w:pPr>
        <w:pStyle w:val="a5"/>
        <w:rPr>
          <w:color w:val="424242"/>
        </w:rPr>
      </w:pPr>
    </w:p>
    <w:p w:rsidR="00CC59D9" w:rsidRDefault="00CC59D9" w:rsidP="00CC59D9">
      <w:pPr>
        <w:pStyle w:val="a5"/>
        <w:rPr>
          <w:color w:val="424242"/>
        </w:rPr>
      </w:pPr>
    </w:p>
    <w:p w:rsidR="00CC59D9" w:rsidRDefault="00CC59D9" w:rsidP="00CC59D9">
      <w:pPr>
        <w:pStyle w:val="a5"/>
        <w:rPr>
          <w:color w:val="424242"/>
        </w:rPr>
      </w:pPr>
    </w:p>
    <w:p w:rsidR="00CC59D9" w:rsidRDefault="00CC59D9" w:rsidP="00CC59D9">
      <w:pPr>
        <w:pStyle w:val="a5"/>
        <w:rPr>
          <w:color w:val="424242"/>
        </w:rPr>
      </w:pPr>
    </w:p>
    <w:p w:rsidR="00CC59D9" w:rsidRDefault="00CC59D9" w:rsidP="00CC59D9">
      <w:pPr>
        <w:pStyle w:val="a5"/>
        <w:rPr>
          <w:color w:val="424242"/>
        </w:rPr>
      </w:pPr>
    </w:p>
    <w:p w:rsidR="00CC59D9" w:rsidRDefault="00CC59D9" w:rsidP="00CC59D9">
      <w:pPr>
        <w:pStyle w:val="a5"/>
        <w:rPr>
          <w:color w:val="424242"/>
        </w:rPr>
      </w:pPr>
    </w:p>
    <w:p w:rsidR="00CC59D9" w:rsidRDefault="00CC59D9" w:rsidP="00CC59D9">
      <w:pPr>
        <w:pStyle w:val="a5"/>
        <w:rPr>
          <w:color w:val="424242"/>
        </w:rPr>
      </w:pPr>
    </w:p>
    <w:p w:rsidR="00CC59D9" w:rsidRDefault="00CC59D9" w:rsidP="00CC59D9">
      <w:pPr>
        <w:pStyle w:val="a5"/>
        <w:rPr>
          <w:color w:val="424242"/>
        </w:rPr>
      </w:pPr>
    </w:p>
    <w:p w:rsidR="00CC59D9" w:rsidRDefault="00CC59D9" w:rsidP="00CC59D9">
      <w:pPr>
        <w:pStyle w:val="a5"/>
        <w:rPr>
          <w:color w:val="424242"/>
        </w:rPr>
      </w:pPr>
    </w:p>
    <w:p w:rsidR="00CC59D9" w:rsidRDefault="00CC59D9" w:rsidP="00CC59D9">
      <w:pPr>
        <w:pStyle w:val="a5"/>
        <w:rPr>
          <w:color w:val="424242"/>
        </w:rPr>
      </w:pPr>
    </w:p>
    <w:p w:rsidR="00CC59D9" w:rsidRDefault="00CC59D9" w:rsidP="00CC59D9">
      <w:pPr>
        <w:pStyle w:val="a5"/>
        <w:rPr>
          <w:color w:val="424242"/>
        </w:rPr>
      </w:pPr>
    </w:p>
    <w:p w:rsidR="00CC59D9" w:rsidRDefault="00CC59D9" w:rsidP="00CC59D9">
      <w:pPr>
        <w:pStyle w:val="a5"/>
        <w:rPr>
          <w:color w:val="424242"/>
        </w:rPr>
      </w:pPr>
    </w:p>
    <w:p w:rsidR="00CC59D9" w:rsidRDefault="00CC59D9" w:rsidP="00CC59D9">
      <w:pPr>
        <w:pStyle w:val="a5"/>
        <w:rPr>
          <w:color w:val="424242"/>
        </w:rPr>
      </w:pPr>
    </w:p>
    <w:p w:rsidR="00CC59D9" w:rsidRPr="0097306C" w:rsidRDefault="00CC59D9" w:rsidP="00CC59D9">
      <w:pPr>
        <w:pStyle w:val="a5"/>
        <w:rPr>
          <w:color w:val="424242"/>
        </w:rPr>
      </w:pPr>
    </w:p>
    <w:p w:rsidR="00CC59D9" w:rsidRPr="0097306C" w:rsidRDefault="00CC59D9" w:rsidP="00CC59D9">
      <w:pPr>
        <w:pStyle w:val="a5"/>
        <w:rPr>
          <w:color w:val="424242"/>
        </w:rPr>
      </w:pPr>
    </w:p>
    <w:p w:rsidR="00CC59D9" w:rsidRPr="00CC59D9" w:rsidRDefault="00CC59D9" w:rsidP="00CC59D9">
      <w:pPr>
        <w:pStyle w:val="a5"/>
        <w:jc w:val="center"/>
        <w:rPr>
          <w:b/>
          <w:bCs/>
          <w:color w:val="505050"/>
          <w:sz w:val="28"/>
          <w:szCs w:val="28"/>
        </w:rPr>
      </w:pPr>
      <w:r>
        <w:rPr>
          <w:b/>
          <w:bCs/>
          <w:color w:val="505050"/>
          <w:sz w:val="28"/>
          <w:szCs w:val="28"/>
        </w:rPr>
        <w:t>ИНСТРУКЦИЯ №5</w:t>
      </w:r>
    </w:p>
    <w:p w:rsidR="00CC59D9" w:rsidRPr="00CC59D9" w:rsidRDefault="00CC59D9" w:rsidP="00CC59D9">
      <w:pPr>
        <w:pStyle w:val="a5"/>
        <w:jc w:val="center"/>
        <w:rPr>
          <w:b/>
          <w:bCs/>
          <w:color w:val="505050"/>
          <w:sz w:val="28"/>
          <w:szCs w:val="28"/>
        </w:rPr>
      </w:pPr>
      <w:r w:rsidRPr="00CC59D9">
        <w:rPr>
          <w:b/>
          <w:bCs/>
          <w:color w:val="505050"/>
          <w:sz w:val="28"/>
          <w:szCs w:val="28"/>
        </w:rPr>
        <w:t>ПРАВИЛА ПОВЕДЕНИЯ ДЛЯ УЧАЩИХСЯ</w:t>
      </w:r>
    </w:p>
    <w:p w:rsidR="00CC59D9" w:rsidRPr="00CC59D9" w:rsidRDefault="00CC59D9" w:rsidP="00CC59D9">
      <w:pPr>
        <w:pStyle w:val="a5"/>
        <w:jc w:val="center"/>
        <w:rPr>
          <w:sz w:val="28"/>
          <w:szCs w:val="28"/>
        </w:rPr>
      </w:pP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505050"/>
          <w:sz w:val="28"/>
          <w:szCs w:val="28"/>
        </w:rPr>
        <w:t>Каждый учащийся общеобразовательной школы должен соблюдать:</w:t>
      </w:r>
    </w:p>
    <w:p w:rsidR="00CC59D9" w:rsidRPr="00CC59D9" w:rsidRDefault="00CC59D9" w:rsidP="00CC59D9">
      <w:pPr>
        <w:pStyle w:val="a5"/>
        <w:rPr>
          <w:b/>
          <w:bCs/>
          <w:color w:val="505050"/>
          <w:sz w:val="28"/>
          <w:szCs w:val="28"/>
        </w:rPr>
      </w:pPr>
      <w:r w:rsidRPr="00CC59D9">
        <w:rPr>
          <w:b/>
          <w:bCs/>
          <w:color w:val="505050"/>
          <w:sz w:val="28"/>
          <w:szCs w:val="28"/>
        </w:rPr>
        <w:t>1. Общие правила поведения: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505050"/>
          <w:sz w:val="28"/>
          <w:szCs w:val="28"/>
        </w:rPr>
        <w:t>1.1 Регулярно посещать уроки и обязательные внеурочные мероприятия (классные часы, предметные экскурсии и др.).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505050"/>
          <w:sz w:val="28"/>
          <w:szCs w:val="28"/>
        </w:rPr>
        <w:t>1.2 Приходить в школу заблаговременно; до звонка на пройти к кабинету, в котором будет проходить очередное занятия.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505050"/>
          <w:sz w:val="28"/>
          <w:szCs w:val="28"/>
        </w:rPr>
        <w:t>1.3 В обязательном порядке иметь при себе все необходимы данный день учебники, тетради, дневник, ручку и другие школьные принадлежности.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505050"/>
          <w:sz w:val="28"/>
          <w:szCs w:val="28"/>
        </w:rPr>
        <w:t>1.4 Регулярно готовить домашние задания.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505050"/>
          <w:sz w:val="28"/>
          <w:szCs w:val="28"/>
        </w:rPr>
        <w:t>1.5 Соблюдать в школе чистоту и порядок.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505050"/>
          <w:sz w:val="28"/>
          <w:szCs w:val="28"/>
        </w:rPr>
        <w:t>1.6 В осенне-весенний период, а также в ненастную погоду иметь при себе сменную обувь, переобуваться перед началом первого урока на 1 этаже школы.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505050"/>
          <w:sz w:val="28"/>
          <w:szCs w:val="28"/>
        </w:rPr>
        <w:t>1.7 Не курить в помещениях школы.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505050"/>
          <w:sz w:val="28"/>
          <w:szCs w:val="28"/>
        </w:rPr>
        <w:t>1.8 Беречь школьное имущество. Не рисовать на стенах и партах.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505050"/>
          <w:sz w:val="28"/>
          <w:szCs w:val="28"/>
        </w:rPr>
        <w:t>1.9 Не засорять туалеты посторонними предметами, а после пользования питьевой водой закрывать водопроводные краны.</w:t>
      </w:r>
    </w:p>
    <w:p w:rsidR="00CC59D9" w:rsidRPr="00CC59D9" w:rsidRDefault="00CC59D9" w:rsidP="00CC59D9">
      <w:pPr>
        <w:pStyle w:val="a5"/>
        <w:rPr>
          <w:sz w:val="28"/>
          <w:szCs w:val="28"/>
        </w:rPr>
      </w:pPr>
      <w:r w:rsidRPr="00CC59D9">
        <w:rPr>
          <w:color w:val="505050"/>
          <w:sz w:val="28"/>
          <w:szCs w:val="28"/>
        </w:rPr>
        <w:t>1.10 Быть аккуратным, носить опрятную одежду.</w:t>
      </w:r>
    </w:p>
    <w:p w:rsidR="00CC59D9" w:rsidRPr="00CC59D9" w:rsidRDefault="00CC59D9" w:rsidP="00CC59D9">
      <w:pPr>
        <w:pStyle w:val="a5"/>
        <w:rPr>
          <w:color w:val="505050"/>
          <w:sz w:val="28"/>
          <w:szCs w:val="28"/>
        </w:rPr>
      </w:pPr>
      <w:r w:rsidRPr="00CC59D9">
        <w:rPr>
          <w:color w:val="505050"/>
          <w:sz w:val="28"/>
          <w:szCs w:val="28"/>
        </w:rPr>
        <w:t xml:space="preserve">1.11 Иметь спортивную форму для уроков физкультуры и спецодежду для уроков труда. </w:t>
      </w:r>
    </w:p>
    <w:p w:rsidR="00CC59D9" w:rsidRPr="00CC59D9" w:rsidRDefault="00CC59D9" w:rsidP="00CC59D9">
      <w:pPr>
        <w:pStyle w:val="a5"/>
        <w:rPr>
          <w:color w:val="505050"/>
          <w:sz w:val="28"/>
          <w:szCs w:val="28"/>
        </w:rPr>
      </w:pPr>
    </w:p>
    <w:p w:rsidR="00CC59D9" w:rsidRPr="00CC59D9" w:rsidRDefault="00CC59D9" w:rsidP="00CC59D9">
      <w:pPr>
        <w:pStyle w:val="a5"/>
        <w:jc w:val="center"/>
        <w:rPr>
          <w:b/>
          <w:bCs/>
          <w:color w:val="4B4B4B"/>
          <w:sz w:val="28"/>
          <w:szCs w:val="28"/>
        </w:rPr>
      </w:pPr>
    </w:p>
    <w:p w:rsidR="00CC59D9" w:rsidRPr="00CC59D9" w:rsidRDefault="00CC59D9" w:rsidP="00CC59D9">
      <w:pPr>
        <w:pStyle w:val="a5"/>
        <w:jc w:val="center"/>
        <w:rPr>
          <w:b/>
          <w:bCs/>
          <w:color w:val="4B4B4B"/>
          <w:sz w:val="28"/>
          <w:szCs w:val="28"/>
        </w:rPr>
      </w:pPr>
    </w:p>
    <w:p w:rsidR="00CC59D9" w:rsidRDefault="00CC59D9" w:rsidP="00CC59D9">
      <w:pPr>
        <w:pStyle w:val="a5"/>
        <w:jc w:val="center"/>
        <w:rPr>
          <w:b/>
          <w:bCs/>
          <w:color w:val="4B4B4B"/>
        </w:rPr>
      </w:pPr>
    </w:p>
    <w:p w:rsidR="00CC59D9" w:rsidRDefault="00CC59D9" w:rsidP="00CC59D9">
      <w:pPr>
        <w:pStyle w:val="a5"/>
        <w:jc w:val="center"/>
        <w:rPr>
          <w:b/>
          <w:bCs/>
          <w:color w:val="4B4B4B"/>
        </w:rPr>
      </w:pPr>
    </w:p>
    <w:p w:rsidR="00CC59D9" w:rsidRDefault="00CC59D9" w:rsidP="00CC59D9">
      <w:pPr>
        <w:pStyle w:val="a5"/>
        <w:jc w:val="center"/>
        <w:rPr>
          <w:b/>
          <w:bCs/>
          <w:color w:val="4B4B4B"/>
        </w:rPr>
      </w:pPr>
    </w:p>
    <w:p w:rsidR="00CC59D9" w:rsidRDefault="00CC59D9" w:rsidP="00CC59D9">
      <w:pPr>
        <w:pStyle w:val="a5"/>
        <w:jc w:val="center"/>
        <w:rPr>
          <w:b/>
          <w:bCs/>
          <w:color w:val="4B4B4B"/>
        </w:rPr>
      </w:pPr>
    </w:p>
    <w:p w:rsidR="00CC59D9" w:rsidRDefault="00CC59D9" w:rsidP="00CC59D9">
      <w:pPr>
        <w:pStyle w:val="a5"/>
        <w:jc w:val="center"/>
        <w:rPr>
          <w:b/>
          <w:bCs/>
          <w:color w:val="4B4B4B"/>
        </w:rPr>
      </w:pPr>
    </w:p>
    <w:p w:rsidR="00CC59D9" w:rsidRDefault="00CC59D9" w:rsidP="00CC59D9">
      <w:pPr>
        <w:pStyle w:val="a5"/>
        <w:jc w:val="center"/>
        <w:rPr>
          <w:b/>
          <w:bCs/>
          <w:color w:val="4B4B4B"/>
        </w:rPr>
      </w:pPr>
    </w:p>
    <w:p w:rsidR="00CC59D9" w:rsidRDefault="00CC59D9" w:rsidP="00CC59D9">
      <w:pPr>
        <w:pStyle w:val="a5"/>
        <w:jc w:val="center"/>
        <w:rPr>
          <w:b/>
          <w:bCs/>
          <w:color w:val="4B4B4B"/>
        </w:rPr>
      </w:pPr>
    </w:p>
    <w:p w:rsidR="00CC59D9" w:rsidRDefault="00CC59D9" w:rsidP="00CC59D9">
      <w:pPr>
        <w:pStyle w:val="a5"/>
        <w:jc w:val="center"/>
        <w:rPr>
          <w:b/>
          <w:bCs/>
          <w:color w:val="4B4B4B"/>
        </w:rPr>
      </w:pPr>
    </w:p>
    <w:p w:rsidR="00CC59D9" w:rsidRDefault="00CC59D9" w:rsidP="00CC59D9">
      <w:pPr>
        <w:pStyle w:val="a5"/>
        <w:jc w:val="center"/>
        <w:rPr>
          <w:b/>
          <w:bCs/>
          <w:color w:val="4B4B4B"/>
        </w:rPr>
      </w:pPr>
    </w:p>
    <w:p w:rsidR="00CC59D9" w:rsidRDefault="00CC59D9" w:rsidP="00CC59D9">
      <w:pPr>
        <w:pStyle w:val="a5"/>
        <w:jc w:val="center"/>
        <w:rPr>
          <w:b/>
          <w:bCs/>
          <w:color w:val="4B4B4B"/>
        </w:rPr>
      </w:pPr>
    </w:p>
    <w:p w:rsidR="00CC59D9" w:rsidRDefault="00CC59D9" w:rsidP="00CC59D9">
      <w:pPr>
        <w:pStyle w:val="a5"/>
        <w:jc w:val="center"/>
        <w:rPr>
          <w:b/>
          <w:bCs/>
          <w:color w:val="4B4B4B"/>
        </w:rPr>
      </w:pPr>
    </w:p>
    <w:p w:rsidR="00CC59D9" w:rsidRDefault="00CC59D9" w:rsidP="00CC59D9">
      <w:pPr>
        <w:pStyle w:val="a5"/>
        <w:jc w:val="center"/>
        <w:rPr>
          <w:b/>
          <w:bCs/>
          <w:color w:val="4B4B4B"/>
        </w:rPr>
      </w:pPr>
    </w:p>
    <w:p w:rsidR="00CC59D9" w:rsidRDefault="00CC59D9" w:rsidP="00CC59D9">
      <w:pPr>
        <w:pStyle w:val="a5"/>
        <w:jc w:val="center"/>
        <w:rPr>
          <w:b/>
          <w:bCs/>
          <w:color w:val="4B4B4B"/>
        </w:rPr>
      </w:pPr>
    </w:p>
    <w:p w:rsidR="00CC59D9" w:rsidRDefault="00CC59D9" w:rsidP="00CC59D9">
      <w:pPr>
        <w:pStyle w:val="a5"/>
        <w:jc w:val="center"/>
        <w:rPr>
          <w:b/>
          <w:bCs/>
          <w:color w:val="4B4B4B"/>
        </w:rPr>
      </w:pPr>
    </w:p>
    <w:p w:rsidR="00CC59D9" w:rsidRDefault="00CC59D9" w:rsidP="00CC59D9">
      <w:pPr>
        <w:pStyle w:val="a5"/>
        <w:jc w:val="center"/>
        <w:rPr>
          <w:b/>
          <w:bCs/>
          <w:color w:val="4B4B4B"/>
        </w:rPr>
      </w:pPr>
    </w:p>
    <w:p w:rsidR="00CC59D9" w:rsidRDefault="00CC59D9" w:rsidP="00CC59D9">
      <w:pPr>
        <w:pStyle w:val="a5"/>
        <w:jc w:val="center"/>
        <w:rPr>
          <w:b/>
          <w:bCs/>
          <w:color w:val="4B4B4B"/>
        </w:rPr>
      </w:pPr>
    </w:p>
    <w:p w:rsidR="00CC59D9" w:rsidRDefault="00CC59D9" w:rsidP="00CC59D9">
      <w:pPr>
        <w:pStyle w:val="a5"/>
        <w:jc w:val="center"/>
        <w:rPr>
          <w:b/>
          <w:bCs/>
          <w:color w:val="4B4B4B"/>
        </w:rPr>
      </w:pPr>
    </w:p>
    <w:p w:rsidR="005E5D41" w:rsidRPr="005E5D41" w:rsidRDefault="005E5D41" w:rsidP="00980C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E5D41" w:rsidRPr="005E5D41" w:rsidSect="005E5D41">
      <w:pgSz w:w="11906" w:h="16838"/>
      <w:pgMar w:top="79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14792"/>
    <w:multiLevelType w:val="multilevel"/>
    <w:tmpl w:val="6582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999"/>
    <w:rsid w:val="00022568"/>
    <w:rsid w:val="00226B45"/>
    <w:rsid w:val="002842A2"/>
    <w:rsid w:val="002E65B5"/>
    <w:rsid w:val="003C03A2"/>
    <w:rsid w:val="003F4BC6"/>
    <w:rsid w:val="00484DB8"/>
    <w:rsid w:val="005E5D41"/>
    <w:rsid w:val="006415F1"/>
    <w:rsid w:val="00700C65"/>
    <w:rsid w:val="00771514"/>
    <w:rsid w:val="008B4F5F"/>
    <w:rsid w:val="00980C52"/>
    <w:rsid w:val="00B02B9D"/>
    <w:rsid w:val="00BA7FD9"/>
    <w:rsid w:val="00C034B6"/>
    <w:rsid w:val="00CC59D9"/>
    <w:rsid w:val="00DC759F"/>
    <w:rsid w:val="00E334E5"/>
    <w:rsid w:val="00E76BE7"/>
    <w:rsid w:val="00F7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2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72999"/>
    <w:rPr>
      <w:b/>
      <w:bCs/>
    </w:rPr>
  </w:style>
  <w:style w:type="paragraph" w:styleId="a5">
    <w:name w:val="No Spacing"/>
    <w:uiPriority w:val="1"/>
    <w:qFormat/>
    <w:rsid w:val="00CC59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2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72999"/>
    <w:rPr>
      <w:b/>
      <w:bCs/>
    </w:rPr>
  </w:style>
  <w:style w:type="paragraph" w:styleId="a5">
    <w:name w:val="No Spacing"/>
    <w:uiPriority w:val="1"/>
    <w:qFormat/>
    <w:rsid w:val="00CC59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59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3BA15B-232A-4BAE-A3BC-34107571D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1540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</dc:creator>
  <cp:lastModifiedBy>Пользователь</cp:lastModifiedBy>
  <cp:revision>2</cp:revision>
  <cp:lastPrinted>2001-12-31T21:27:00Z</cp:lastPrinted>
  <dcterms:created xsi:type="dcterms:W3CDTF">2026-01-12T10:51:00Z</dcterms:created>
  <dcterms:modified xsi:type="dcterms:W3CDTF">2026-01-12T10:51:00Z</dcterms:modified>
</cp:coreProperties>
</file>